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54E06A" w14:textId="388AC4DA" w:rsidR="00AB413C" w:rsidRDefault="005C19FE" w:rsidP="00AB413C">
      <w:pPr>
        <w:spacing w:line="240" w:lineRule="auto"/>
        <w:jc w:val="center"/>
      </w:pPr>
      <w:bookmarkStart w:id="0" w:name="_GoBack"/>
      <w:bookmarkEnd w:id="0"/>
      <w:r>
        <w:t>An Example to Guide the Development of Your MMAR Purpose and Research Questions</w:t>
      </w:r>
    </w:p>
    <w:p w14:paraId="5D74036E" w14:textId="46B46FCC" w:rsidR="00AB413C" w:rsidRDefault="00AB413C" w:rsidP="00AB413C">
      <w:pPr>
        <w:spacing w:line="240" w:lineRule="auto"/>
        <w:jc w:val="center"/>
      </w:pPr>
    </w:p>
    <w:p w14:paraId="1331C0F9" w14:textId="4A7419F0" w:rsidR="00AB413C" w:rsidRPr="000A0419" w:rsidRDefault="005C19FE" w:rsidP="00AB413C">
      <w:pPr>
        <w:pStyle w:val="APA1Heading"/>
      </w:pPr>
      <w:r>
        <w:t>An Example of the Sections Necessary to Develop Your Purpose and Questions</w:t>
      </w:r>
    </w:p>
    <w:p w14:paraId="1C13A259" w14:textId="77777777" w:rsidR="005C19FE" w:rsidRDefault="005C19FE" w:rsidP="005C19FE">
      <w:pPr>
        <w:spacing w:line="240" w:lineRule="auto"/>
      </w:pPr>
      <w:r>
        <w:t xml:space="preserve">This example is adapted from </w:t>
      </w:r>
      <w:proofErr w:type="spellStart"/>
      <w:r>
        <w:t>Ivankova</w:t>
      </w:r>
      <w:proofErr w:type="spellEnd"/>
      <w:r>
        <w:t xml:space="preserve">, N. K. (2105). </w:t>
      </w:r>
      <w:r>
        <w:rPr>
          <w:i/>
        </w:rPr>
        <w:t>Mixed methods applications in action research:  From methods to community action.</w:t>
      </w:r>
      <w:r>
        <w:t xml:space="preserve">  Thousand Oaks, CA:  Sage (pp. 169-170).</w:t>
      </w:r>
    </w:p>
    <w:p w14:paraId="3847E442" w14:textId="77777777" w:rsidR="005C19FE" w:rsidRDefault="005C19FE" w:rsidP="005C19FE">
      <w:pPr>
        <w:spacing w:line="240" w:lineRule="auto"/>
      </w:pPr>
    </w:p>
    <w:p w14:paraId="390C8D19" w14:textId="77777777" w:rsidR="005C19FE" w:rsidRDefault="005C19FE" w:rsidP="0067132D">
      <w:pPr>
        <w:pStyle w:val="APA2Heading"/>
      </w:pPr>
      <w:r w:rsidRPr="00B571B8">
        <w:t>Purpose</w:t>
      </w:r>
      <w:r>
        <w:t xml:space="preserve"> </w:t>
      </w:r>
    </w:p>
    <w:p w14:paraId="24F547DD" w14:textId="77777777" w:rsidR="005C19FE" w:rsidRDefault="005C19FE" w:rsidP="005C19FE">
      <w:pPr>
        <w:spacing w:line="240" w:lineRule="auto"/>
      </w:pPr>
      <w:r>
        <w:t>The purpose of this MMAR study is to assess the effectiveness of the university support structures designed to assist community college transfer students at a 4-year public institution in the southeastern United States.</w:t>
      </w:r>
    </w:p>
    <w:p w14:paraId="70D29FE8" w14:textId="77777777" w:rsidR="005C19FE" w:rsidRDefault="005C19FE" w:rsidP="005C19FE">
      <w:pPr>
        <w:spacing w:line="240" w:lineRule="auto"/>
      </w:pPr>
    </w:p>
    <w:p w14:paraId="5B4D7114" w14:textId="77777777" w:rsidR="005C19FE" w:rsidRDefault="005C19FE" w:rsidP="0067132D">
      <w:pPr>
        <w:pStyle w:val="APA2Heading"/>
      </w:pPr>
      <w:r>
        <w:t>Rationale</w:t>
      </w:r>
    </w:p>
    <w:p w14:paraId="7800CBEC" w14:textId="77777777" w:rsidR="005C19FE" w:rsidRDefault="005C19FE" w:rsidP="005C19FE">
      <w:pPr>
        <w:spacing w:line="240" w:lineRule="auto"/>
      </w:pPr>
      <w:r>
        <w:t>The rationale for integrating the quantitative and qualitative strands is to provide a more complete evaluation of the new university support structures for community college transfer students to facilitate a smoother transition.</w:t>
      </w:r>
    </w:p>
    <w:p w14:paraId="519C1465" w14:textId="77777777" w:rsidR="005C19FE" w:rsidRDefault="005C19FE" w:rsidP="005C19FE">
      <w:pPr>
        <w:spacing w:line="240" w:lineRule="auto"/>
      </w:pPr>
      <w:r>
        <w:t xml:space="preserve">  </w:t>
      </w:r>
    </w:p>
    <w:p w14:paraId="6BC743AD" w14:textId="77777777" w:rsidR="005C19FE" w:rsidRDefault="005C19FE" w:rsidP="0067132D">
      <w:pPr>
        <w:pStyle w:val="APA2Heading"/>
      </w:pPr>
      <w:r w:rsidRPr="00976470">
        <w:t>Why Important</w:t>
      </w:r>
    </w:p>
    <w:p w14:paraId="74EFFF0F" w14:textId="77777777" w:rsidR="005C19FE" w:rsidRDefault="005C19FE" w:rsidP="005C19FE">
      <w:pPr>
        <w:spacing w:line="240" w:lineRule="auto"/>
      </w:pPr>
      <w:r>
        <w:t xml:space="preserve">It is important for the university understand how to effectively reach community college transfer students and offer support to help them successfully transition to the university environment. </w:t>
      </w:r>
    </w:p>
    <w:p w14:paraId="3618E6C6" w14:textId="77777777" w:rsidR="005C19FE" w:rsidRDefault="005C19FE" w:rsidP="005C19FE">
      <w:pPr>
        <w:spacing w:line="240" w:lineRule="auto"/>
      </w:pPr>
    </w:p>
    <w:p w14:paraId="745A0B60" w14:textId="77777777" w:rsidR="005C19FE" w:rsidRDefault="005C19FE" w:rsidP="0067132D">
      <w:pPr>
        <w:pStyle w:val="APA2Heading"/>
      </w:pPr>
      <w:r w:rsidRPr="00CE6082">
        <w:t>Background</w:t>
      </w:r>
      <w:r>
        <w:t xml:space="preserve"> </w:t>
      </w:r>
    </w:p>
    <w:p w14:paraId="0B532FF3" w14:textId="77777777" w:rsidR="005C19FE" w:rsidRDefault="005C19FE" w:rsidP="005C19FE">
      <w:pPr>
        <w:spacing w:line="240" w:lineRule="auto"/>
      </w:pPr>
      <w:r>
        <w:t>Community college students face many challenges when they transfer to a large university.  Some of these challenges include poor study skills and trouble integrating socially.  These issues often lead to low grades and dropping out of school.</w:t>
      </w:r>
    </w:p>
    <w:p w14:paraId="11632F7C" w14:textId="77777777" w:rsidR="005C19FE" w:rsidRDefault="005C19FE" w:rsidP="005C19FE">
      <w:pPr>
        <w:spacing w:line="240" w:lineRule="auto"/>
      </w:pPr>
    </w:p>
    <w:p w14:paraId="25214FFC" w14:textId="77777777" w:rsidR="005C19FE" w:rsidRDefault="005C19FE" w:rsidP="0067132D">
      <w:pPr>
        <w:pStyle w:val="APA1Heading"/>
      </w:pPr>
      <w:r w:rsidRPr="00D123B0">
        <w:t>Research questions</w:t>
      </w:r>
      <w:r>
        <w:t xml:space="preserve"> </w:t>
      </w:r>
    </w:p>
    <w:p w14:paraId="2E35A3ED" w14:textId="77777777" w:rsidR="005C19FE" w:rsidRDefault="005C19FE" w:rsidP="005C19FE">
      <w:pPr>
        <w:spacing w:line="240" w:lineRule="auto"/>
      </w:pPr>
      <w:r>
        <w:t xml:space="preserve">The purpose of research questions is to “narrow the study purpose to specific questions that researchers seek to answer in the research project” (p.106). Mixed methods action research questions should be focused on exploring an issue and/or identifying practical solutions to an issue.  </w:t>
      </w:r>
    </w:p>
    <w:p w14:paraId="5ADE75FD" w14:textId="77777777" w:rsidR="005C19FE" w:rsidRDefault="005C19FE" w:rsidP="005C19FE">
      <w:pPr>
        <w:spacing w:line="240" w:lineRule="auto"/>
      </w:pPr>
    </w:p>
    <w:p w14:paraId="23616246" w14:textId="77777777" w:rsidR="005C19FE" w:rsidRDefault="005C19FE" w:rsidP="0067132D">
      <w:pPr>
        <w:pStyle w:val="APA2Heading"/>
      </w:pPr>
      <w:r>
        <w:t>Integrated MMAR Question</w:t>
      </w:r>
    </w:p>
    <w:p w14:paraId="3094408C" w14:textId="77777777" w:rsidR="005C19FE" w:rsidRDefault="005C19FE" w:rsidP="005C19FE">
      <w:pPr>
        <w:spacing w:line="240" w:lineRule="auto"/>
      </w:pPr>
      <w:r>
        <w:t>How effective are university support structures designed to assist community college transfer students at a 4-year public institution in the southeastern United States?</w:t>
      </w:r>
    </w:p>
    <w:p w14:paraId="427D033E" w14:textId="77777777" w:rsidR="005C19FE" w:rsidRPr="00D123B0" w:rsidRDefault="005C19FE" w:rsidP="005C19FE">
      <w:pPr>
        <w:spacing w:line="240" w:lineRule="auto"/>
        <w:rPr>
          <w:b/>
        </w:rPr>
      </w:pPr>
      <w:r>
        <w:rPr>
          <w:b/>
        </w:rPr>
        <w:t>Note that this is a broader, overarching question than the quantitative and qualitative questions and encompasses and integrates both the quantitative and the qualitative strands of the study.</w:t>
      </w:r>
    </w:p>
    <w:p w14:paraId="50F226D5" w14:textId="77777777" w:rsidR="005C19FE" w:rsidRDefault="005C19FE" w:rsidP="005C19FE">
      <w:pPr>
        <w:spacing w:line="240" w:lineRule="auto"/>
      </w:pPr>
    </w:p>
    <w:p w14:paraId="18A64D90" w14:textId="77777777" w:rsidR="005C19FE" w:rsidRDefault="005C19FE" w:rsidP="005C19FE">
      <w:pPr>
        <w:spacing w:line="240" w:lineRule="auto"/>
        <w:rPr>
          <w:b/>
        </w:rPr>
      </w:pPr>
    </w:p>
    <w:p w14:paraId="74C893E4" w14:textId="674D3991" w:rsidR="005C19FE" w:rsidRDefault="005C19FE" w:rsidP="0067132D">
      <w:pPr>
        <w:pStyle w:val="APA2Heading"/>
      </w:pPr>
      <w:r w:rsidRPr="00B571B8">
        <w:lastRenderedPageBreak/>
        <w:t>Quantitative Strand Research Question</w:t>
      </w:r>
      <w:r>
        <w:t xml:space="preserve"> </w:t>
      </w:r>
    </w:p>
    <w:p w14:paraId="6B4234EE" w14:textId="77777777" w:rsidR="005C19FE" w:rsidRDefault="005C19FE" w:rsidP="005C19FE">
      <w:pPr>
        <w:spacing w:line="240" w:lineRule="auto"/>
      </w:pPr>
      <w:r>
        <w:t xml:space="preserve">Is the </w:t>
      </w:r>
      <w:r w:rsidRPr="004766B5">
        <w:t>difference</w:t>
      </w:r>
      <w:r w:rsidRPr="00F42FAE">
        <w:t xml:space="preserve"> between the use of the university support structures designed to assist community college transfer students and these students’ GPAs?</w:t>
      </w:r>
    </w:p>
    <w:p w14:paraId="65F58D63" w14:textId="77777777" w:rsidR="005C19FE" w:rsidRDefault="005C19FE" w:rsidP="005C19FE">
      <w:pPr>
        <w:spacing w:line="240" w:lineRule="auto"/>
      </w:pPr>
    </w:p>
    <w:p w14:paraId="183E03C8" w14:textId="77777777" w:rsidR="005C19FE" w:rsidRDefault="005C19FE" w:rsidP="0067132D">
      <w:pPr>
        <w:pStyle w:val="APA2Heading"/>
      </w:pPr>
      <w:r w:rsidRPr="00B571B8">
        <w:t>Research Hypothesis</w:t>
      </w:r>
    </w:p>
    <w:p w14:paraId="1E23C9F4" w14:textId="77777777" w:rsidR="005C19FE" w:rsidRDefault="005C19FE" w:rsidP="005C19FE">
      <w:pPr>
        <w:spacing w:line="240" w:lineRule="auto"/>
      </w:pPr>
      <w:r>
        <w:t>There is a difference between the GPA of community college transfer students who use the university support structures and those who do not use the support structures.</w:t>
      </w:r>
    </w:p>
    <w:p w14:paraId="5E075541" w14:textId="77777777" w:rsidR="005C19FE" w:rsidRDefault="005C19FE" w:rsidP="005C19FE">
      <w:pPr>
        <w:spacing w:line="240" w:lineRule="auto"/>
      </w:pPr>
    </w:p>
    <w:p w14:paraId="5A5E809E" w14:textId="77777777" w:rsidR="005C19FE" w:rsidRDefault="005C19FE" w:rsidP="0067132D">
      <w:pPr>
        <w:pStyle w:val="APA2Heading"/>
      </w:pPr>
      <w:r w:rsidRPr="00B571B8">
        <w:t>Qualitative Strand Research Question</w:t>
      </w:r>
    </w:p>
    <w:p w14:paraId="76791DB7" w14:textId="77777777" w:rsidR="005C19FE" w:rsidRDefault="005C19FE" w:rsidP="005C19FE">
      <w:pPr>
        <w:spacing w:line="240" w:lineRule="auto"/>
      </w:pPr>
      <w:r>
        <w:t>What are the community college transfer students’ experiences with the university support structures that are designed to assist them?</w:t>
      </w:r>
    </w:p>
    <w:p w14:paraId="1F75DA09" w14:textId="77777777" w:rsidR="005C19FE" w:rsidRDefault="005C19FE" w:rsidP="005C19FE">
      <w:pPr>
        <w:spacing w:line="240" w:lineRule="auto"/>
      </w:pPr>
    </w:p>
    <w:p w14:paraId="6A64DEFB" w14:textId="073A5C1F" w:rsidR="00AB413C" w:rsidRDefault="005C19FE" w:rsidP="005C19FE">
      <w:pPr>
        <w:spacing w:line="240" w:lineRule="auto"/>
      </w:pPr>
      <w:r>
        <w:t>Note that in the conclusion, the findings would be integrated to give a more well-rounded perspective of what happened</w:t>
      </w:r>
    </w:p>
    <w:p w14:paraId="183A9DE1" w14:textId="77777777" w:rsidR="00545101" w:rsidRDefault="00545101" w:rsidP="005C19FE">
      <w:pPr>
        <w:spacing w:line="240" w:lineRule="auto"/>
      </w:pPr>
    </w:p>
    <w:p w14:paraId="0754B6B0" w14:textId="77777777" w:rsidR="00AB413C" w:rsidRDefault="00AB413C" w:rsidP="005C19FE">
      <w:pPr>
        <w:pStyle w:val="APA1Heading"/>
        <w:spacing w:line="240" w:lineRule="auto"/>
        <w:jc w:val="left"/>
        <w:outlineLvl w:val="9"/>
      </w:pPr>
    </w:p>
    <w:sectPr w:rsidR="00AB413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B05C5F" w14:textId="77777777" w:rsidR="00B53901" w:rsidRDefault="00B53901" w:rsidP="0047659F">
      <w:pPr>
        <w:spacing w:line="240" w:lineRule="auto"/>
      </w:pPr>
      <w:r>
        <w:separator/>
      </w:r>
    </w:p>
  </w:endnote>
  <w:endnote w:type="continuationSeparator" w:id="0">
    <w:p w14:paraId="672F2D26" w14:textId="77777777" w:rsidR="00B53901" w:rsidRDefault="00B53901" w:rsidP="004765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8128259"/>
      <w:docPartObj>
        <w:docPartGallery w:val="Page Numbers (Bottom of Page)"/>
        <w:docPartUnique/>
      </w:docPartObj>
    </w:sdtPr>
    <w:sdtEndPr>
      <w:rPr>
        <w:noProof/>
      </w:rPr>
    </w:sdtEndPr>
    <w:sdtContent>
      <w:p w14:paraId="57CA81DD" w14:textId="243E7E7F" w:rsidR="0047659F" w:rsidRDefault="0047659F">
        <w:pPr>
          <w:pStyle w:val="Footer"/>
          <w:jc w:val="center"/>
        </w:pPr>
        <w:r>
          <w:fldChar w:fldCharType="begin"/>
        </w:r>
        <w:r>
          <w:instrText xml:space="preserve"> PAGE   \* MERGEFORMAT </w:instrText>
        </w:r>
        <w:r>
          <w:fldChar w:fldCharType="separate"/>
        </w:r>
        <w:r w:rsidR="00696F54">
          <w:rPr>
            <w:noProof/>
          </w:rPr>
          <w:t>1</w:t>
        </w:r>
        <w:r>
          <w:rPr>
            <w:noProof/>
          </w:rPr>
          <w:fldChar w:fldCharType="end"/>
        </w:r>
      </w:p>
    </w:sdtContent>
  </w:sdt>
  <w:p w14:paraId="0EE4F2F3" w14:textId="77777777" w:rsidR="0047659F" w:rsidRDefault="004765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4BDA0" w14:textId="77777777" w:rsidR="00B53901" w:rsidRDefault="00B53901" w:rsidP="0047659F">
      <w:pPr>
        <w:spacing w:line="240" w:lineRule="auto"/>
      </w:pPr>
      <w:r>
        <w:separator/>
      </w:r>
    </w:p>
  </w:footnote>
  <w:footnote w:type="continuationSeparator" w:id="0">
    <w:p w14:paraId="74A379A8" w14:textId="77777777" w:rsidR="00B53901" w:rsidRDefault="00B53901" w:rsidP="004765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5C7B1" w14:textId="5C5461BF" w:rsidR="005C19FE" w:rsidRDefault="005C19FE">
    <w:pPr>
      <w:pStyle w:val="Header"/>
    </w:pPr>
    <w:r>
      <w:t>Guide to MMAR Purpose and Research Questions</w:t>
    </w:r>
  </w:p>
  <w:p w14:paraId="473C14A1" w14:textId="77777777" w:rsidR="005C19FE" w:rsidRDefault="005C1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27164"/>
    <w:multiLevelType w:val="hybridMultilevel"/>
    <w:tmpl w:val="F15CD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931448"/>
    <w:multiLevelType w:val="hybridMultilevel"/>
    <w:tmpl w:val="FA1CA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C03225"/>
    <w:multiLevelType w:val="hybridMultilevel"/>
    <w:tmpl w:val="060C7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73796B"/>
    <w:multiLevelType w:val="hybridMultilevel"/>
    <w:tmpl w:val="7FFAF8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DB37D6F"/>
    <w:multiLevelType w:val="hybridMultilevel"/>
    <w:tmpl w:val="479A5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427"/>
    <w:rsid w:val="00011927"/>
    <w:rsid w:val="001612EB"/>
    <w:rsid w:val="00220C9A"/>
    <w:rsid w:val="00231491"/>
    <w:rsid w:val="00332C9E"/>
    <w:rsid w:val="003356C1"/>
    <w:rsid w:val="00423069"/>
    <w:rsid w:val="0047659F"/>
    <w:rsid w:val="00545101"/>
    <w:rsid w:val="005C19FE"/>
    <w:rsid w:val="00633C15"/>
    <w:rsid w:val="0067132D"/>
    <w:rsid w:val="00696F54"/>
    <w:rsid w:val="006E0FD6"/>
    <w:rsid w:val="00821427"/>
    <w:rsid w:val="008E3AA6"/>
    <w:rsid w:val="00990CA4"/>
    <w:rsid w:val="00A063DF"/>
    <w:rsid w:val="00A53011"/>
    <w:rsid w:val="00AB413C"/>
    <w:rsid w:val="00B53901"/>
    <w:rsid w:val="00B7179E"/>
    <w:rsid w:val="00B76935"/>
    <w:rsid w:val="00B8307B"/>
    <w:rsid w:val="00BE639F"/>
    <w:rsid w:val="00C33815"/>
    <w:rsid w:val="00C35E52"/>
    <w:rsid w:val="00C77652"/>
    <w:rsid w:val="00CB4D1F"/>
    <w:rsid w:val="00CF34A9"/>
    <w:rsid w:val="00DA2C75"/>
    <w:rsid w:val="00F57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5110F"/>
  <w15:chartTrackingRefBased/>
  <w15:docId w15:val="{E916A149-E4FF-4D33-8A7A-EACE3B6B4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59F"/>
    <w:pPr>
      <w:spacing w:after="0" w:line="480" w:lineRule="auto"/>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3Heading">
    <w:name w:val="APA 3 Heading"/>
    <w:basedOn w:val="Normal"/>
    <w:next w:val="Normal"/>
    <w:link w:val="APA3HeadingChar"/>
    <w:autoRedefine/>
    <w:qFormat/>
    <w:rsid w:val="0047659F"/>
    <w:pPr>
      <w:outlineLvl w:val="2"/>
    </w:pPr>
    <w:rPr>
      <w:b/>
      <w:color w:val="000000" w:themeColor="text1"/>
    </w:rPr>
  </w:style>
  <w:style w:type="character" w:customStyle="1" w:styleId="APA3HeadingChar">
    <w:name w:val="APA 3 Heading Char"/>
    <w:basedOn w:val="DefaultParagraphFont"/>
    <w:link w:val="APA3Heading"/>
    <w:rsid w:val="0047659F"/>
    <w:rPr>
      <w:rFonts w:cs="Times New Roman"/>
      <w:b/>
      <w:color w:val="000000" w:themeColor="text1"/>
      <w:szCs w:val="24"/>
    </w:rPr>
  </w:style>
  <w:style w:type="paragraph" w:customStyle="1" w:styleId="APA1Heading">
    <w:name w:val="APA 1 Heading"/>
    <w:basedOn w:val="Normal"/>
    <w:next w:val="Normal"/>
    <w:link w:val="APA1HeadingChar"/>
    <w:autoRedefine/>
    <w:qFormat/>
    <w:rsid w:val="001612EB"/>
    <w:pPr>
      <w:jc w:val="center"/>
      <w:outlineLvl w:val="0"/>
    </w:pPr>
    <w:rPr>
      <w:b/>
      <w:color w:val="000000"/>
      <w:bdr w:val="none" w:sz="0" w:space="0" w:color="auto" w:frame="1"/>
    </w:rPr>
  </w:style>
  <w:style w:type="character" w:customStyle="1" w:styleId="APA1HeadingChar">
    <w:name w:val="APA 1 Heading Char"/>
    <w:basedOn w:val="APA3HeadingChar"/>
    <w:link w:val="APA1Heading"/>
    <w:rsid w:val="001612EB"/>
    <w:rPr>
      <w:rFonts w:cs="Times New Roman"/>
      <w:b/>
      <w:color w:val="000000"/>
      <w:szCs w:val="24"/>
      <w:bdr w:val="none" w:sz="0" w:space="0" w:color="auto" w:frame="1"/>
    </w:rPr>
  </w:style>
  <w:style w:type="paragraph" w:customStyle="1" w:styleId="APA2Heading">
    <w:name w:val="APA 2 Heading"/>
    <w:basedOn w:val="Normal"/>
    <w:next w:val="Normal"/>
    <w:link w:val="APA2HeadingChar"/>
    <w:autoRedefine/>
    <w:qFormat/>
    <w:rsid w:val="0047659F"/>
    <w:pPr>
      <w:outlineLvl w:val="1"/>
    </w:pPr>
    <w:rPr>
      <w:b/>
      <w:color w:val="000000" w:themeColor="text1"/>
    </w:rPr>
  </w:style>
  <w:style w:type="character" w:customStyle="1" w:styleId="APA2HeadingChar">
    <w:name w:val="APA 2 Heading Char"/>
    <w:basedOn w:val="DefaultParagraphFont"/>
    <w:link w:val="APA2Heading"/>
    <w:rsid w:val="0047659F"/>
    <w:rPr>
      <w:rFonts w:cs="Times New Roman"/>
      <w:b/>
      <w:color w:val="000000" w:themeColor="text1"/>
      <w:szCs w:val="24"/>
    </w:rPr>
  </w:style>
  <w:style w:type="paragraph" w:customStyle="1" w:styleId="APA4Heading">
    <w:name w:val="APA 4 Heading"/>
    <w:basedOn w:val="Normal"/>
    <w:next w:val="Normal"/>
    <w:link w:val="APA4HeadingChar"/>
    <w:autoRedefine/>
    <w:qFormat/>
    <w:rsid w:val="00B8307B"/>
    <w:pPr>
      <w:outlineLvl w:val="3"/>
    </w:pPr>
    <w:rPr>
      <w:b/>
      <w:i/>
      <w:color w:val="000000" w:themeColor="text1"/>
    </w:rPr>
  </w:style>
  <w:style w:type="character" w:customStyle="1" w:styleId="APA4HeadingChar">
    <w:name w:val="APA 4 Heading Char"/>
    <w:basedOn w:val="DefaultParagraphFont"/>
    <w:link w:val="APA4Heading"/>
    <w:rsid w:val="00B8307B"/>
    <w:rPr>
      <w:b/>
      <w:i/>
      <w:color w:val="000000" w:themeColor="text1"/>
    </w:rPr>
  </w:style>
  <w:style w:type="paragraph" w:styleId="NoSpacing">
    <w:name w:val="No Spacing"/>
    <w:uiPriority w:val="1"/>
    <w:qFormat/>
    <w:rsid w:val="00B8307B"/>
    <w:pPr>
      <w:spacing w:after="0" w:line="480" w:lineRule="auto"/>
    </w:pPr>
  </w:style>
  <w:style w:type="paragraph" w:styleId="ListParagraph">
    <w:name w:val="List Paragraph"/>
    <w:basedOn w:val="Normal"/>
    <w:uiPriority w:val="34"/>
    <w:qFormat/>
    <w:rsid w:val="00821427"/>
    <w:pPr>
      <w:ind w:left="720"/>
      <w:contextualSpacing/>
    </w:pPr>
  </w:style>
  <w:style w:type="character" w:styleId="Hyperlink">
    <w:name w:val="Hyperlink"/>
    <w:basedOn w:val="DefaultParagraphFont"/>
    <w:uiPriority w:val="99"/>
    <w:unhideWhenUsed/>
    <w:rsid w:val="00821427"/>
    <w:rPr>
      <w:color w:val="0563C1" w:themeColor="hyperlink"/>
      <w:u w:val="single"/>
    </w:rPr>
  </w:style>
  <w:style w:type="paragraph" w:styleId="Title">
    <w:name w:val="Title"/>
    <w:basedOn w:val="Normal"/>
    <w:next w:val="Normal"/>
    <w:link w:val="TitleChar"/>
    <w:uiPriority w:val="10"/>
    <w:qFormat/>
    <w:rsid w:val="0047659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59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47659F"/>
    <w:pPr>
      <w:tabs>
        <w:tab w:val="center" w:pos="4680"/>
        <w:tab w:val="right" w:pos="9360"/>
      </w:tabs>
      <w:spacing w:line="240" w:lineRule="auto"/>
    </w:pPr>
  </w:style>
  <w:style w:type="character" w:customStyle="1" w:styleId="HeaderChar">
    <w:name w:val="Header Char"/>
    <w:basedOn w:val="DefaultParagraphFont"/>
    <w:link w:val="Header"/>
    <w:uiPriority w:val="99"/>
    <w:rsid w:val="0047659F"/>
    <w:rPr>
      <w:rFonts w:cs="Times New Roman"/>
      <w:szCs w:val="24"/>
    </w:rPr>
  </w:style>
  <w:style w:type="paragraph" w:styleId="Footer">
    <w:name w:val="footer"/>
    <w:basedOn w:val="Normal"/>
    <w:link w:val="FooterChar"/>
    <w:uiPriority w:val="99"/>
    <w:unhideWhenUsed/>
    <w:rsid w:val="0047659F"/>
    <w:pPr>
      <w:tabs>
        <w:tab w:val="center" w:pos="4680"/>
        <w:tab w:val="right" w:pos="9360"/>
      </w:tabs>
      <w:spacing w:line="240" w:lineRule="auto"/>
    </w:pPr>
  </w:style>
  <w:style w:type="character" w:customStyle="1" w:styleId="FooterChar">
    <w:name w:val="Footer Char"/>
    <w:basedOn w:val="DefaultParagraphFont"/>
    <w:link w:val="Footer"/>
    <w:uiPriority w:val="99"/>
    <w:rsid w:val="0047659F"/>
    <w:rPr>
      <w:rFonts w:cs="Times New Roman"/>
      <w:szCs w:val="24"/>
    </w:rPr>
  </w:style>
  <w:style w:type="paragraph" w:styleId="NormalWeb">
    <w:name w:val="Normal (Web)"/>
    <w:basedOn w:val="Normal"/>
    <w:uiPriority w:val="99"/>
    <w:unhideWhenUsed/>
    <w:rsid w:val="00F57D6D"/>
    <w:pPr>
      <w:spacing w:before="100" w:beforeAutospacing="1" w:after="100" w:afterAutospacing="1" w:line="240" w:lineRule="auto"/>
    </w:pPr>
    <w:rPr>
      <w:rFonts w:eastAsia="Times New Roman"/>
    </w:rPr>
  </w:style>
  <w:style w:type="character" w:styleId="Strong">
    <w:name w:val="Strong"/>
    <w:basedOn w:val="DefaultParagraphFont"/>
    <w:uiPriority w:val="22"/>
    <w:rsid w:val="00F57D6D"/>
    <w:rPr>
      <w:b/>
      <w:bCs/>
    </w:rPr>
  </w:style>
  <w:style w:type="character" w:customStyle="1" w:styleId="apple-converted-space">
    <w:name w:val="apple-converted-space"/>
    <w:basedOn w:val="DefaultParagraphFont"/>
    <w:rsid w:val="00F57D6D"/>
  </w:style>
  <w:style w:type="character" w:customStyle="1" w:styleId="mceitemhidden">
    <w:name w:val="mceitemhidden"/>
    <w:basedOn w:val="DefaultParagraphFont"/>
    <w:rsid w:val="00CF3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St. Thomas</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McCollum, Janet</dc:creator>
  <cp:keywords/>
  <dc:description/>
  <cp:lastModifiedBy>Givens, Damaris C</cp:lastModifiedBy>
  <cp:revision>2</cp:revision>
  <dcterms:created xsi:type="dcterms:W3CDTF">2020-01-30T18:14:00Z</dcterms:created>
  <dcterms:modified xsi:type="dcterms:W3CDTF">2020-01-30T18:14:00Z</dcterms:modified>
</cp:coreProperties>
</file>